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16C49" w14:textId="77777777" w:rsidR="00C76333" w:rsidRDefault="00E14903">
      <w:r>
        <w:rPr>
          <w:noProof/>
        </w:rPr>
        <w:drawing>
          <wp:inline distT="0" distB="0" distL="0" distR="0" wp14:anchorId="4664162B" wp14:editId="08B34DF6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03"/>
    <w:rsid w:val="00C76333"/>
    <w:rsid w:val="00E1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A712"/>
  <w15:chartTrackingRefBased/>
  <w15:docId w15:val="{81F685EC-1D11-4002-9285-D898AF9C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Willems</dc:creator>
  <cp:keywords/>
  <dc:description/>
  <cp:lastModifiedBy>Thea Willems</cp:lastModifiedBy>
  <cp:revision>1</cp:revision>
  <dcterms:created xsi:type="dcterms:W3CDTF">2021-01-20T11:30:00Z</dcterms:created>
  <dcterms:modified xsi:type="dcterms:W3CDTF">2021-01-20T11:31:00Z</dcterms:modified>
</cp:coreProperties>
</file>